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-2540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AE673A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" from="-5.15pt,183pt" to="484.3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KwxdRb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jHD1SKiE0UPwKrL5tI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CsMXUW4QAAAAsBAAAPAAAAAAAAAAAAAAAAAKwEAABkcnMvZG93bnJldi54bWxQ&#10;SwUGAAAAAAQABADzAAAAugUAAAAA&#10;" o:allowincell="f" strokeweight=".7pt">
            <w10:wrap anchorx="margin" anchory="page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3" o:spid="_x0000_s1027" style="position:absolute;left:0;text-align:left;z-index:251657216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" from="-5.15pt,174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G6KAWOEAAAALAQAADwAAAAAAAAAAAAAAAACnBAAAZHJzL2Rvd25yZXYueG1sUEsFBgAA&#10;AAAEAAQA8wAAALUFAAAAAA==&#10;" o:allowincell="f" strokeweight=".7pt">
            <w10:wrap anchorx="margin" anchory="page"/>
          </v:line>
        </w:pic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 w:rsidR="00360E47">
        <w:rPr>
          <w:rFonts w:ascii="Times New Roman" w:hAnsi="Times New Roman"/>
          <w:sz w:val="28"/>
          <w:szCs w:val="28"/>
        </w:rPr>
        <w:t>339-01-59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  <w:bookmarkStart w:id="0" w:name="_GoBack"/>
      <w:bookmarkEnd w:id="0"/>
    </w:p>
    <w:p w:rsidR="00AB4E33" w:rsidRPr="0091078D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63525">
        <w:rPr>
          <w:rFonts w:ascii="Times New Roman" w:hAnsi="Times New Roman"/>
          <w:sz w:val="28"/>
          <w:szCs w:val="24"/>
        </w:rPr>
        <w:t>от «</w:t>
      </w:r>
      <w:r w:rsidR="00AE673A">
        <w:rPr>
          <w:rFonts w:ascii="Times New Roman" w:hAnsi="Times New Roman"/>
          <w:sz w:val="28"/>
          <w:szCs w:val="24"/>
        </w:rPr>
        <w:t>26</w:t>
      </w:r>
      <w:r w:rsidRPr="00F63525">
        <w:rPr>
          <w:rFonts w:ascii="Times New Roman" w:hAnsi="Times New Roman"/>
          <w:sz w:val="28"/>
          <w:szCs w:val="24"/>
        </w:rPr>
        <w:t xml:space="preserve">» </w:t>
      </w:r>
      <w:r w:rsidR="00AE673A">
        <w:rPr>
          <w:rFonts w:ascii="Times New Roman" w:hAnsi="Times New Roman"/>
          <w:sz w:val="28"/>
          <w:szCs w:val="24"/>
        </w:rPr>
        <w:t xml:space="preserve">апреля </w:t>
      </w:r>
      <w:r w:rsidRPr="00F63525">
        <w:rPr>
          <w:rFonts w:ascii="Times New Roman" w:hAnsi="Times New Roman"/>
          <w:sz w:val="28"/>
          <w:szCs w:val="24"/>
        </w:rPr>
        <w:t>20</w:t>
      </w:r>
      <w:r w:rsidR="00360E47" w:rsidRPr="00F63525">
        <w:rPr>
          <w:rFonts w:ascii="Times New Roman" w:hAnsi="Times New Roman"/>
          <w:sz w:val="28"/>
          <w:szCs w:val="24"/>
        </w:rPr>
        <w:t>2</w:t>
      </w:r>
      <w:r w:rsidR="00C96FD5" w:rsidRPr="00F63525">
        <w:rPr>
          <w:rFonts w:ascii="Times New Roman" w:hAnsi="Times New Roman"/>
          <w:sz w:val="28"/>
          <w:szCs w:val="24"/>
        </w:rPr>
        <w:t>2</w:t>
      </w:r>
      <w:r w:rsidRPr="00F63525">
        <w:rPr>
          <w:rFonts w:ascii="Times New Roman" w:hAnsi="Times New Roman"/>
          <w:sz w:val="28"/>
          <w:szCs w:val="24"/>
        </w:rPr>
        <w:t xml:space="preserve"> г. № </w:t>
      </w:r>
      <w:r w:rsidR="00AE673A">
        <w:rPr>
          <w:rFonts w:ascii="Times New Roman" w:hAnsi="Times New Roman"/>
          <w:sz w:val="28"/>
          <w:szCs w:val="24"/>
        </w:rPr>
        <w:t>93</w:t>
      </w:r>
    </w:p>
    <w:p w:rsidR="00DF7DC8" w:rsidRPr="00FB538F" w:rsidRDefault="00DF7DC8" w:rsidP="00F63525">
      <w:pPr>
        <w:spacing w:after="0"/>
        <w:contextualSpacing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E77D30" w:rsidRPr="00E77D30" w:rsidRDefault="00E77D30" w:rsidP="00E77D30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7D30">
        <w:rPr>
          <w:rFonts w:ascii="Times New Roman" w:hAnsi="Times New Roman"/>
          <w:b/>
          <w:sz w:val="28"/>
          <w:szCs w:val="28"/>
        </w:rPr>
        <w:t>О протесте прокурора Желез</w:t>
      </w:r>
      <w:r w:rsidR="005C564F">
        <w:rPr>
          <w:rFonts w:ascii="Times New Roman" w:hAnsi="Times New Roman"/>
          <w:b/>
          <w:sz w:val="28"/>
          <w:szCs w:val="28"/>
        </w:rPr>
        <w:t>нодорожного района города Самара</w:t>
      </w:r>
      <w:r w:rsidRPr="00E77D30">
        <w:rPr>
          <w:rFonts w:ascii="Times New Roman" w:hAnsi="Times New Roman"/>
          <w:b/>
          <w:sz w:val="28"/>
          <w:szCs w:val="28"/>
        </w:rPr>
        <w:t xml:space="preserve"> на Решение Совета депутатов Железнодорожного внутригородского района городского округа Самара от 20 августа 2020 года № 237 «Об установлении денежного вознаграждения Главы Железнодорожного </w:t>
      </w:r>
      <w:r w:rsidRPr="00E77D30">
        <w:rPr>
          <w:rFonts w:ascii="Times New Roman" w:hAnsi="Times New Roman"/>
          <w:b/>
          <w:color w:val="000000"/>
          <w:sz w:val="28"/>
          <w:szCs w:val="28"/>
        </w:rPr>
        <w:t>внутригородского района городского округа Самара»</w:t>
      </w:r>
    </w:p>
    <w:p w:rsidR="00E77D30" w:rsidRPr="00E77D30" w:rsidRDefault="00E77D30" w:rsidP="00E77D30">
      <w:pPr>
        <w:spacing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77D30">
        <w:rPr>
          <w:rFonts w:ascii="Times New Roman" w:hAnsi="Times New Roman"/>
          <w:sz w:val="28"/>
          <w:szCs w:val="28"/>
        </w:rPr>
        <w:t xml:space="preserve">Рассмотрев протест прокурора Железнодорожного района города Самара от 30 марта 2022 года № 86-03-22 на Решение Совета депутатов Железнодорожного внутригородского района городского округа Самара от 20 августа 2020 года № 237 «Об установлении денежного вознаграждения Главы Железнодорожного </w:t>
      </w:r>
      <w:r w:rsidRPr="00E77D30">
        <w:rPr>
          <w:rFonts w:ascii="Times New Roman" w:hAnsi="Times New Roman"/>
          <w:color w:val="000000"/>
          <w:sz w:val="28"/>
          <w:szCs w:val="28"/>
        </w:rPr>
        <w:t xml:space="preserve">внутригородского района городского округа Самара», в соответствии со </w:t>
      </w:r>
      <w:hyperlink r:id="rId6" w:history="1">
        <w:r w:rsidRPr="00E77D30">
          <w:rPr>
            <w:rFonts w:ascii="Times New Roman" w:hAnsi="Times New Roman"/>
            <w:color w:val="000000"/>
            <w:sz w:val="28"/>
            <w:szCs w:val="28"/>
          </w:rPr>
          <w:t>статьей 23</w:t>
        </w:r>
      </w:hyperlink>
      <w:r w:rsidRPr="00E77D30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17 января 1992 года </w:t>
      </w:r>
      <w:r w:rsidR="00E41AA6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E77D30">
        <w:rPr>
          <w:rFonts w:ascii="Times New Roman" w:hAnsi="Times New Roman"/>
          <w:color w:val="000000"/>
          <w:sz w:val="28"/>
          <w:szCs w:val="28"/>
        </w:rPr>
        <w:t>№ 2202-1 «О прокуратуре Российской Федерации</w:t>
      </w:r>
      <w:r w:rsidRPr="00E77D30">
        <w:rPr>
          <w:rFonts w:ascii="Times New Roman" w:hAnsi="Times New Roman"/>
          <w:sz w:val="28"/>
          <w:szCs w:val="28"/>
        </w:rPr>
        <w:t>», Совет депутатов Железнодорожного внутригородского района городского округа Самара</w:t>
      </w:r>
    </w:p>
    <w:p w:rsidR="00E77D30" w:rsidRPr="00E77D30" w:rsidRDefault="00E77D30" w:rsidP="00E77D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E77D30" w:rsidRPr="00E77D30" w:rsidRDefault="00E77D30" w:rsidP="00E77D3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D30">
        <w:rPr>
          <w:rFonts w:ascii="Times New Roman" w:hAnsi="Times New Roman"/>
          <w:sz w:val="28"/>
          <w:szCs w:val="28"/>
        </w:rPr>
        <w:t xml:space="preserve">1. Протест прокурора Железнодорожного района города Самара от 30 марта 2022 года № 86-03-22 на Решение Совета депутатов Железнодорожного внутригородского района городского округа Самара от 20 августа 2020 года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77D30">
        <w:rPr>
          <w:rFonts w:ascii="Times New Roman" w:hAnsi="Times New Roman"/>
          <w:sz w:val="28"/>
          <w:szCs w:val="28"/>
        </w:rPr>
        <w:t xml:space="preserve">№ 237 «Об установлении денежного вознаграждения Главы Железнодорожного </w:t>
      </w:r>
      <w:r w:rsidRPr="00E77D30">
        <w:rPr>
          <w:rFonts w:ascii="Times New Roman" w:hAnsi="Times New Roman"/>
          <w:color w:val="000000"/>
          <w:sz w:val="28"/>
          <w:szCs w:val="28"/>
        </w:rPr>
        <w:t>внутригородского района городского округа Самара» удовлетворить</w:t>
      </w:r>
      <w:r w:rsidRPr="00E77D30">
        <w:rPr>
          <w:rFonts w:ascii="Times New Roman" w:hAnsi="Times New Roman"/>
          <w:sz w:val="28"/>
          <w:szCs w:val="28"/>
        </w:rPr>
        <w:t>.</w:t>
      </w:r>
    </w:p>
    <w:p w:rsidR="00E77D30" w:rsidRPr="00E77D30" w:rsidRDefault="00E77D30" w:rsidP="00E77D3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7D30">
        <w:rPr>
          <w:rFonts w:ascii="Times New Roman" w:hAnsi="Times New Roman"/>
          <w:sz w:val="28"/>
          <w:szCs w:val="28"/>
        </w:rPr>
        <w:t>2. Внести в пункт 3 Решения Совета депутатов Железнодорожного внутригородского района городского округа Самара от 20 августа 2020 года № 237 «Об установлении денежного вознаграждения Главы Железнодорожного внутригородского р</w:t>
      </w:r>
      <w:r>
        <w:rPr>
          <w:rFonts w:ascii="Times New Roman" w:hAnsi="Times New Roman"/>
          <w:sz w:val="28"/>
          <w:szCs w:val="28"/>
        </w:rPr>
        <w:t xml:space="preserve">айона городского округа Самара» </w:t>
      </w:r>
      <w:r w:rsidRPr="00E77D30">
        <w:rPr>
          <w:rFonts w:ascii="Times New Roman" w:hAnsi="Times New Roman"/>
          <w:color w:val="000000"/>
          <w:sz w:val="28"/>
          <w:szCs w:val="28"/>
        </w:rPr>
        <w:t xml:space="preserve">(в редакции Решения </w:t>
      </w:r>
      <w:r w:rsidRPr="00E77D30">
        <w:rPr>
          <w:rFonts w:ascii="Times New Roman" w:hAnsi="Times New Roman"/>
          <w:sz w:val="28"/>
          <w:szCs w:val="28"/>
        </w:rPr>
        <w:t>Совета депутатов Железнодорожного внутригородского района городского округа Самара от 28 января 2022 года № 83</w:t>
      </w:r>
      <w:r w:rsidRPr="00E77D30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E77D30">
        <w:rPr>
          <w:rFonts w:ascii="Times New Roman" w:hAnsi="Times New Roman"/>
          <w:sz w:val="28"/>
          <w:szCs w:val="28"/>
        </w:rPr>
        <w:t>следующие изменения:</w:t>
      </w:r>
    </w:p>
    <w:p w:rsidR="00E77D30" w:rsidRPr="00E77D30" w:rsidRDefault="00E77D30" w:rsidP="00E77D3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7D30">
        <w:rPr>
          <w:rFonts w:ascii="Times New Roman" w:hAnsi="Times New Roman"/>
          <w:sz w:val="28"/>
          <w:szCs w:val="28"/>
        </w:rPr>
        <w:t>- абзац второй дополнить словами «в размере 200% от должностного оклада»;</w:t>
      </w:r>
    </w:p>
    <w:p w:rsidR="00E77D30" w:rsidRPr="00E77D30" w:rsidRDefault="00E77D30" w:rsidP="00E77D3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7D30">
        <w:rPr>
          <w:rFonts w:ascii="Times New Roman" w:hAnsi="Times New Roman"/>
          <w:sz w:val="28"/>
          <w:szCs w:val="28"/>
        </w:rPr>
        <w:t>- абзац третий дополнить словами «, в размере 50% от должностного оклада»;</w:t>
      </w:r>
    </w:p>
    <w:p w:rsidR="00E77D30" w:rsidRPr="00E77D30" w:rsidRDefault="00E77D30" w:rsidP="00E77D3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7D30">
        <w:rPr>
          <w:rFonts w:ascii="Times New Roman" w:hAnsi="Times New Roman"/>
          <w:sz w:val="28"/>
          <w:szCs w:val="28"/>
        </w:rPr>
        <w:lastRenderedPageBreak/>
        <w:t>- в абзаце четвертом слова «, в размерах и порядке, определяемых законодательством Российской Федерации;» заменить словами «, в размере 50% от должностного оклада;»;</w:t>
      </w:r>
    </w:p>
    <w:p w:rsidR="00E77D30" w:rsidRPr="00E77D30" w:rsidRDefault="00E77D30" w:rsidP="00E77D3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7D30">
        <w:rPr>
          <w:rFonts w:ascii="Times New Roman" w:hAnsi="Times New Roman"/>
          <w:sz w:val="28"/>
          <w:szCs w:val="28"/>
        </w:rPr>
        <w:t>- абзац пятый изложить в следующей редакции:</w:t>
      </w:r>
    </w:p>
    <w:p w:rsidR="00E77D30" w:rsidRPr="00E77D30" w:rsidRDefault="00E77D30" w:rsidP="00E77D3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7D30">
        <w:rPr>
          <w:rFonts w:ascii="Times New Roman" w:hAnsi="Times New Roman"/>
          <w:sz w:val="28"/>
          <w:szCs w:val="28"/>
        </w:rPr>
        <w:t>«</w:t>
      </w:r>
      <w:r w:rsidRPr="00E77D30">
        <w:rPr>
          <w:rFonts w:ascii="Times New Roman" w:hAnsi="Times New Roman"/>
          <w:sz w:val="28"/>
          <w:szCs w:val="28"/>
        </w:rPr>
        <w:noBreakHyphen/>
        <w:t> материальная помощь в размере 1 (одного) должностного оклада, выплачиваемая 1 (один) раз в год.»;</w:t>
      </w:r>
    </w:p>
    <w:p w:rsidR="00E77D30" w:rsidRPr="00E77D30" w:rsidRDefault="00E77D30" w:rsidP="00E77D3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D30">
        <w:rPr>
          <w:rFonts w:ascii="Times New Roman" w:hAnsi="Times New Roman"/>
          <w:sz w:val="28"/>
          <w:szCs w:val="28"/>
        </w:rPr>
        <w:t>- абзац шестой исключить.</w:t>
      </w:r>
    </w:p>
    <w:p w:rsidR="00E77D30" w:rsidRPr="00E77D30" w:rsidRDefault="00E77D30" w:rsidP="00E77D3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D30">
        <w:rPr>
          <w:rFonts w:ascii="Times New Roman" w:hAnsi="Times New Roman"/>
          <w:sz w:val="28"/>
          <w:szCs w:val="28"/>
        </w:rPr>
        <w:t>3. Направить настоящее Решение в прокуратуру Железнодорожного района города Самары.</w:t>
      </w:r>
    </w:p>
    <w:p w:rsidR="00E77D30" w:rsidRPr="00E77D30" w:rsidRDefault="00E77D30" w:rsidP="00E77D30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E77D30">
        <w:rPr>
          <w:rFonts w:ascii="Times New Roman" w:hAnsi="Times New Roman"/>
          <w:sz w:val="28"/>
          <w:szCs w:val="28"/>
        </w:rPr>
        <w:t>4. Официально опубликовать настоящее Решение.</w:t>
      </w:r>
    </w:p>
    <w:p w:rsidR="00E77D30" w:rsidRPr="00E77D30" w:rsidRDefault="00E77D30" w:rsidP="00E77D3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D30">
        <w:rPr>
          <w:rFonts w:ascii="Times New Roman" w:hAnsi="Times New Roman"/>
          <w:sz w:val="28"/>
          <w:szCs w:val="28"/>
        </w:rPr>
        <w:t>5. Настоящее Решение вступает в силу со дня его официального опубликования.</w:t>
      </w:r>
    </w:p>
    <w:p w:rsidR="00E77D30" w:rsidRPr="00E77D30" w:rsidRDefault="00E77D30" w:rsidP="00E77D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77D30" w:rsidRPr="00E77D30" w:rsidRDefault="00E77D30" w:rsidP="00E77D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7D30">
        <w:rPr>
          <w:rFonts w:ascii="Times New Roman" w:hAnsi="Times New Roman"/>
          <w:b/>
          <w:sz w:val="28"/>
          <w:szCs w:val="28"/>
        </w:rPr>
        <w:t xml:space="preserve">Глава Железнодорожного </w:t>
      </w:r>
    </w:p>
    <w:p w:rsidR="00E77D30" w:rsidRPr="00E77D30" w:rsidRDefault="00E77D30" w:rsidP="00E77D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7D30">
        <w:rPr>
          <w:rFonts w:ascii="Times New Roman" w:hAnsi="Times New Roman"/>
          <w:b/>
          <w:sz w:val="28"/>
          <w:szCs w:val="28"/>
        </w:rPr>
        <w:t xml:space="preserve">внутригородского района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77D30">
        <w:rPr>
          <w:rFonts w:ascii="Times New Roman" w:hAnsi="Times New Roman"/>
          <w:b/>
          <w:sz w:val="28"/>
          <w:szCs w:val="28"/>
        </w:rPr>
        <w:t xml:space="preserve">В.В. </w:t>
      </w:r>
      <w:proofErr w:type="spellStart"/>
      <w:r w:rsidRPr="00E77D30">
        <w:rPr>
          <w:rFonts w:ascii="Times New Roman" w:hAnsi="Times New Roman"/>
          <w:b/>
          <w:sz w:val="28"/>
          <w:szCs w:val="28"/>
        </w:rPr>
        <w:t>Тюнин</w:t>
      </w:r>
      <w:proofErr w:type="spellEnd"/>
    </w:p>
    <w:p w:rsidR="00E77D30" w:rsidRDefault="00E77D30" w:rsidP="00E77D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7D30" w:rsidRPr="00E77D30" w:rsidRDefault="00E77D30" w:rsidP="00E77D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7D30" w:rsidRPr="00E77D30" w:rsidRDefault="00E77D30" w:rsidP="00E77D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7D30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E77D30" w:rsidRPr="00E77D30" w:rsidRDefault="00E77D30" w:rsidP="00E77D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7D30">
        <w:rPr>
          <w:rFonts w:ascii="Times New Roman" w:hAnsi="Times New Roman"/>
          <w:b/>
          <w:sz w:val="28"/>
          <w:szCs w:val="28"/>
        </w:rPr>
        <w:t xml:space="preserve">Совета депутатов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77D30">
        <w:rPr>
          <w:rFonts w:ascii="Times New Roman" w:hAnsi="Times New Roman"/>
          <w:b/>
          <w:sz w:val="28"/>
          <w:szCs w:val="28"/>
        </w:rPr>
        <w:t xml:space="preserve"> Н.Л. Скобеев</w:t>
      </w:r>
      <w:r w:rsidRPr="00E77D30">
        <w:rPr>
          <w:rFonts w:ascii="Times New Roman" w:hAnsi="Times New Roman"/>
          <w:sz w:val="28"/>
          <w:szCs w:val="28"/>
        </w:rPr>
        <w:t xml:space="preserve"> </w:t>
      </w:r>
    </w:p>
    <w:p w:rsidR="00E77D30" w:rsidRDefault="00E77D30" w:rsidP="00E77D30">
      <w:pPr>
        <w:jc w:val="both"/>
        <w:rPr>
          <w:sz w:val="28"/>
          <w:szCs w:val="28"/>
        </w:rPr>
      </w:pPr>
    </w:p>
    <w:p w:rsidR="00E77D30" w:rsidRDefault="00E77D30" w:rsidP="00E77D30">
      <w:pPr>
        <w:jc w:val="both"/>
        <w:rPr>
          <w:sz w:val="28"/>
          <w:szCs w:val="28"/>
        </w:rPr>
      </w:pPr>
    </w:p>
    <w:p w:rsidR="004D59F6" w:rsidRPr="005A7926" w:rsidRDefault="004D59F6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D59F6" w:rsidRPr="005A7926" w:rsidSect="00AB3E07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ACE61CE"/>
    <w:multiLevelType w:val="multilevel"/>
    <w:tmpl w:val="A76A12A4"/>
    <w:lvl w:ilvl="0">
      <w:start w:val="1"/>
      <w:numFmt w:val="decimal"/>
      <w:suff w:val="space"/>
      <w:lvlText w:val="%1."/>
      <w:lvlJc w:val="left"/>
      <w:pPr>
        <w:ind w:left="0" w:firstLine="540"/>
      </w:pPr>
      <w:rPr>
        <w:rFonts w:ascii="Times New Roman" w:eastAsia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6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C1ACA"/>
    <w:multiLevelType w:val="multilevel"/>
    <w:tmpl w:val="FDF42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2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3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BFA"/>
    <w:rsid w:val="0000788D"/>
    <w:rsid w:val="00026D4F"/>
    <w:rsid w:val="00070A21"/>
    <w:rsid w:val="00074F4B"/>
    <w:rsid w:val="00086EAE"/>
    <w:rsid w:val="00087976"/>
    <w:rsid w:val="000C65D8"/>
    <w:rsid w:val="000C66CE"/>
    <w:rsid w:val="000D0B63"/>
    <w:rsid w:val="000D2260"/>
    <w:rsid w:val="000F453C"/>
    <w:rsid w:val="0011196C"/>
    <w:rsid w:val="00112825"/>
    <w:rsid w:val="00140089"/>
    <w:rsid w:val="00140FEF"/>
    <w:rsid w:val="001573B1"/>
    <w:rsid w:val="00195D75"/>
    <w:rsid w:val="001A04FC"/>
    <w:rsid w:val="001A7A2E"/>
    <w:rsid w:val="001F0AA9"/>
    <w:rsid w:val="00246571"/>
    <w:rsid w:val="003139C7"/>
    <w:rsid w:val="003150AE"/>
    <w:rsid w:val="00360E47"/>
    <w:rsid w:val="00366565"/>
    <w:rsid w:val="0041567B"/>
    <w:rsid w:val="0042045A"/>
    <w:rsid w:val="00434BA9"/>
    <w:rsid w:val="00444ED5"/>
    <w:rsid w:val="004637AF"/>
    <w:rsid w:val="004D5310"/>
    <w:rsid w:val="004D59F6"/>
    <w:rsid w:val="005404A5"/>
    <w:rsid w:val="0054683A"/>
    <w:rsid w:val="005664BA"/>
    <w:rsid w:val="00570FB7"/>
    <w:rsid w:val="005A7926"/>
    <w:rsid w:val="005C564F"/>
    <w:rsid w:val="00604DFC"/>
    <w:rsid w:val="0062546F"/>
    <w:rsid w:val="006445F7"/>
    <w:rsid w:val="006C24F8"/>
    <w:rsid w:val="00707663"/>
    <w:rsid w:val="00715062"/>
    <w:rsid w:val="0075074C"/>
    <w:rsid w:val="007A6D15"/>
    <w:rsid w:val="007A764B"/>
    <w:rsid w:val="007E43BA"/>
    <w:rsid w:val="007F24A2"/>
    <w:rsid w:val="007F49F3"/>
    <w:rsid w:val="007F70DD"/>
    <w:rsid w:val="00844FCA"/>
    <w:rsid w:val="00864D5E"/>
    <w:rsid w:val="008A4976"/>
    <w:rsid w:val="008A565D"/>
    <w:rsid w:val="008B2C7C"/>
    <w:rsid w:val="008D1C9A"/>
    <w:rsid w:val="008D541A"/>
    <w:rsid w:val="008F38F4"/>
    <w:rsid w:val="00903BB2"/>
    <w:rsid w:val="0091078D"/>
    <w:rsid w:val="0093364D"/>
    <w:rsid w:val="009D1099"/>
    <w:rsid w:val="009E74FB"/>
    <w:rsid w:val="00A10093"/>
    <w:rsid w:val="00A12F68"/>
    <w:rsid w:val="00A301BF"/>
    <w:rsid w:val="00A367DE"/>
    <w:rsid w:val="00A67FB3"/>
    <w:rsid w:val="00A754AC"/>
    <w:rsid w:val="00A8796D"/>
    <w:rsid w:val="00AB3E07"/>
    <w:rsid w:val="00AB4E33"/>
    <w:rsid w:val="00AE5567"/>
    <w:rsid w:val="00AE673A"/>
    <w:rsid w:val="00B168F0"/>
    <w:rsid w:val="00B4515D"/>
    <w:rsid w:val="00B707C3"/>
    <w:rsid w:val="00B72E52"/>
    <w:rsid w:val="00BA48CC"/>
    <w:rsid w:val="00BC0BC9"/>
    <w:rsid w:val="00C72817"/>
    <w:rsid w:val="00C82FB2"/>
    <w:rsid w:val="00C96FD5"/>
    <w:rsid w:val="00CF0852"/>
    <w:rsid w:val="00D267E8"/>
    <w:rsid w:val="00D47867"/>
    <w:rsid w:val="00D52143"/>
    <w:rsid w:val="00D945F4"/>
    <w:rsid w:val="00DC574F"/>
    <w:rsid w:val="00DF737E"/>
    <w:rsid w:val="00DF7DC8"/>
    <w:rsid w:val="00E00352"/>
    <w:rsid w:val="00E317A2"/>
    <w:rsid w:val="00E41AA6"/>
    <w:rsid w:val="00E73C60"/>
    <w:rsid w:val="00E76E4C"/>
    <w:rsid w:val="00E77D30"/>
    <w:rsid w:val="00EA54CF"/>
    <w:rsid w:val="00EC5A6D"/>
    <w:rsid w:val="00F63525"/>
    <w:rsid w:val="00F71176"/>
    <w:rsid w:val="00F84CDC"/>
    <w:rsid w:val="00F93BFA"/>
    <w:rsid w:val="00FB538F"/>
    <w:rsid w:val="00FC7F0A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01812B"/>
  <w15:docId w15:val="{D6D3EA8B-94A8-4053-8B49-D40EFC4C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uiPriority w:val="99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DC574F"/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DED662CD0FD8FDFCA7341CC9E25656C6CD81C286BBDED0C098A0F5915799D801ED7E17544D0F68FA45EB2D4B19BB028130306F738412D6S3v9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Клешнёва Ольга Андреевна</cp:lastModifiedBy>
  <cp:revision>68</cp:revision>
  <cp:lastPrinted>2022-05-04T05:20:00Z</cp:lastPrinted>
  <dcterms:created xsi:type="dcterms:W3CDTF">2016-03-22T05:49:00Z</dcterms:created>
  <dcterms:modified xsi:type="dcterms:W3CDTF">2022-05-04T06:55:00Z</dcterms:modified>
</cp:coreProperties>
</file>